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仿宋_GB2312" w:hAnsi="华文中宋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华文中宋" w:eastAsia="仿宋_GB2312"/>
          <w:b/>
          <w:sz w:val="32"/>
          <w:szCs w:val="32"/>
        </w:rPr>
        <w:t>勤工俭学岗位应聘申请表</w:t>
      </w:r>
    </w:p>
    <w:bookmarkEnd w:id="0"/>
    <w:p>
      <w:pPr>
        <w:tabs>
          <w:tab w:val="left" w:pos="3240"/>
          <w:tab w:val="left" w:pos="5940"/>
        </w:tabs>
        <w:wordWrap w:val="0"/>
        <w:spacing w:line="360" w:lineRule="auto"/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hint="eastAsia" w:ascii="仿宋_GB2312" w:eastAsia="仿宋_GB2312"/>
          <w:szCs w:val="21"/>
          <w:u w:val="single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3"/>
        <w:tblW w:w="987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30"/>
        <w:gridCol w:w="180"/>
        <w:gridCol w:w="720"/>
        <w:gridCol w:w="751"/>
        <w:gridCol w:w="146"/>
        <w:gridCol w:w="1080"/>
        <w:gridCol w:w="1264"/>
        <w:gridCol w:w="131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是否贫困生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专业班级</w:t>
            </w:r>
          </w:p>
        </w:tc>
        <w:tc>
          <w:tcPr>
            <w:tcW w:w="577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宿    舍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申请岗位</w:t>
            </w:r>
          </w:p>
        </w:tc>
        <w:tc>
          <w:tcPr>
            <w:tcW w:w="3427" w:type="dxa"/>
            <w:gridSpan w:val="5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建筑工程学院实验中心勤工助学岗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本人联系电话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27" w:type="dxa"/>
            <w:gridSpan w:val="5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QQ号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大学期间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工作学习经历</w:t>
            </w:r>
          </w:p>
        </w:tc>
        <w:tc>
          <w:tcPr>
            <w:tcW w:w="577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记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学习情况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软件技能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语言能力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熟练程度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平均分/名次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Office软件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普通话等级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Photoshop软件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英语四六级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</w:rPr>
              <w:t>（其他软件）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请你简单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描述对申请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岗位的认识</w:t>
            </w:r>
          </w:p>
        </w:tc>
        <w:tc>
          <w:tcPr>
            <w:tcW w:w="8265" w:type="dxa"/>
            <w:gridSpan w:val="9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所在院（系）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用工单位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考核聘用意见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</w:tbl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zgyNDM0NmIwOTU1NWJiMGQxOWU4ZTlhMmI1MGUifQ=="/>
  </w:docVars>
  <w:rsids>
    <w:rsidRoot w:val="0B9148B6"/>
    <w:rsid w:val="0B91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ˎ̥" w:hAnsi="ˎ̥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2023-09-04T01:33:00Z</dcterms:created>
  <dc:creator>笑一笑</dc:creator>
  <cp:lastModifiedBy>笑一笑</cp:lastModifiedBy>
  <dcterms:modified xsi:type="dcterms:W3CDTF">2023-09-04T01:33:38Z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BB0E0CC1C72C45779594B299CA68435D_11</vt:lpwstr>
  </property>
</Properties>
</file>